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C0" w:rsidRPr="005F37C0" w:rsidRDefault="005F37C0" w:rsidP="005F37C0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Arial Unicode MS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16AB0A0" wp14:editId="3506CFA7">
            <wp:simplePos x="0" y="0"/>
            <wp:positionH relativeFrom="column">
              <wp:posOffset>2191385</wp:posOffset>
            </wp:positionH>
            <wp:positionV relativeFrom="paragraph">
              <wp:posOffset>132080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7C0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  <w:t>МУНИЦИПАЛЬНОЕ КАЗЕННОЕ УЧРЕЖДЕНИЕ</w:t>
      </w:r>
    </w:p>
    <w:p w:rsidR="005F37C0" w:rsidRPr="005F37C0" w:rsidRDefault="005F37C0" w:rsidP="005F37C0">
      <w:pPr>
        <w:spacing w:after="0" w:line="240" w:lineRule="auto"/>
        <w:ind w:firstLine="708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</w:pPr>
      <w:r w:rsidRPr="005F37C0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val="x-none" w:eastAsia="x-none"/>
        </w:rPr>
        <w:t>«У П Р А В Л Е Н И Е   О Б Р А З О В А Н И Я»</w:t>
      </w:r>
    </w:p>
    <w:p w:rsidR="005F37C0" w:rsidRPr="005F37C0" w:rsidRDefault="005F37C0" w:rsidP="005F37C0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ru-RU"/>
        </w:rPr>
      </w:pPr>
      <w:r w:rsidRPr="005F37C0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ru-RU"/>
        </w:rPr>
        <w:t xml:space="preserve">       С Е Р Г О К А Л И Н С К О Г О    Р А Й О Н А</w:t>
      </w:r>
    </w:p>
    <w:p w:rsidR="005F37C0" w:rsidRPr="005F37C0" w:rsidRDefault="005F37C0" w:rsidP="005F37C0">
      <w:pPr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0"/>
          <w:szCs w:val="20"/>
          <w:lang w:eastAsia="ru-RU"/>
        </w:rPr>
      </w:pPr>
      <w:r w:rsidRPr="005F37C0">
        <w:rPr>
          <w:rFonts w:ascii="Times New Roman" w:eastAsia="Times New Roman" w:hAnsi="Times New Roman" w:cs="Arial Unicode MS"/>
          <w:bCs/>
          <w:color w:val="000000"/>
          <w:sz w:val="20"/>
          <w:szCs w:val="20"/>
          <w:lang w:eastAsia="ru-RU"/>
        </w:rPr>
        <w:t xml:space="preserve">ул. 317 Стрелковой дивизии, 7, с. Сергокала, 368510 </w:t>
      </w:r>
    </w:p>
    <w:p w:rsidR="005F37C0" w:rsidRPr="005F37C0" w:rsidRDefault="005F37C0" w:rsidP="005F37C0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 w:eastAsia="ru-RU"/>
        </w:rPr>
      </w:pPr>
      <w:proofErr w:type="spellStart"/>
      <w:r w:rsidRPr="005F37C0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 w:eastAsia="ru-RU"/>
        </w:rPr>
        <w:t>e.mail</w:t>
      </w:r>
      <w:proofErr w:type="spellEnd"/>
      <w:r w:rsidRPr="005F37C0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 w:eastAsia="ru-RU"/>
        </w:rPr>
        <w:t xml:space="preserve"> </w:t>
      </w:r>
      <w:hyperlink r:id="rId6" w:history="1">
        <w:r w:rsidRPr="005F37C0">
          <w:rPr>
            <w:rFonts w:ascii="Times New Roman" w:eastAsia="Times New Roman" w:hAnsi="Times New Roman" w:cs="Arial Unicode MS"/>
            <w:b/>
            <w:bCs/>
            <w:color w:val="0563C1"/>
            <w:sz w:val="20"/>
            <w:szCs w:val="20"/>
            <w:u w:val="single"/>
            <w:lang w:val="en-US" w:eastAsia="ru-RU"/>
          </w:rPr>
          <w:t>sergokalaruo@mail.ru</w:t>
        </w:r>
      </w:hyperlink>
      <w:r w:rsidRPr="005F37C0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5F37C0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eastAsia="ru-RU"/>
        </w:rPr>
        <w:t>тел</w:t>
      </w:r>
      <w:r w:rsidRPr="005F37C0"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val="en-US" w:eastAsia="ru-RU"/>
        </w:rPr>
        <w:t xml:space="preserve">. </w:t>
      </w:r>
      <w:r w:rsidRPr="005F37C0">
        <w:rPr>
          <w:rFonts w:ascii="Times New Roman" w:eastAsia="Times New Roman" w:hAnsi="Times New Roman" w:cs="Arial Unicode MS"/>
          <w:bCs/>
          <w:color w:val="000000"/>
          <w:sz w:val="20"/>
          <w:szCs w:val="20"/>
          <w:lang w:val="en-US" w:eastAsia="ru-RU"/>
        </w:rPr>
        <w:t>8(8722) 55-17-30</w:t>
      </w:r>
    </w:p>
    <w:p w:rsidR="005F37C0" w:rsidRPr="005F37C0" w:rsidRDefault="005F37C0" w:rsidP="005F37C0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0"/>
          <w:szCs w:val="20"/>
          <w:lang w:eastAsia="ru-RU"/>
        </w:rPr>
      </w:pPr>
      <w:r w:rsidRPr="005F37C0">
        <w:rPr>
          <w:rFonts w:ascii="Times New Roman" w:eastAsia="Times New Roman" w:hAnsi="Times New Roman" w:cs="Arial Unicode MS"/>
          <w:b/>
          <w:color w:val="000000"/>
          <w:sz w:val="20"/>
          <w:szCs w:val="20"/>
          <w:lang w:eastAsia="ru-RU"/>
        </w:rPr>
        <w:t xml:space="preserve">ОКПО </w:t>
      </w:r>
      <w:proofErr w:type="gramStart"/>
      <w:r w:rsidRPr="005F37C0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69298616</w:t>
      </w:r>
      <w:r w:rsidRPr="005F37C0">
        <w:rPr>
          <w:rFonts w:ascii="Times New Roman" w:eastAsia="Times New Roman" w:hAnsi="Times New Roman" w:cs="Arial Unicode MS"/>
          <w:b/>
          <w:color w:val="000000"/>
          <w:sz w:val="20"/>
          <w:szCs w:val="20"/>
          <w:lang w:eastAsia="ru-RU"/>
        </w:rPr>
        <w:t>,  ОГРН</w:t>
      </w:r>
      <w:proofErr w:type="gramEnd"/>
      <w:r w:rsidRPr="005F37C0">
        <w:rPr>
          <w:rFonts w:ascii="Times New Roman" w:eastAsia="Times New Roman" w:hAnsi="Times New Roman" w:cs="Arial Unicode MS"/>
          <w:b/>
          <w:color w:val="000000"/>
          <w:sz w:val="20"/>
          <w:szCs w:val="20"/>
          <w:lang w:eastAsia="ru-RU"/>
        </w:rPr>
        <w:t xml:space="preserve"> </w:t>
      </w:r>
      <w:r w:rsidRPr="005F37C0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1110548000056,</w:t>
      </w:r>
      <w:r w:rsidRPr="005F37C0">
        <w:rPr>
          <w:rFonts w:ascii="Times New Roman" w:eastAsia="Times New Roman" w:hAnsi="Times New Roman" w:cs="Arial Unicode MS"/>
          <w:b/>
          <w:color w:val="000000"/>
          <w:sz w:val="20"/>
          <w:szCs w:val="20"/>
          <w:lang w:eastAsia="ru-RU"/>
        </w:rPr>
        <w:t xml:space="preserve">  ИНН/КПП </w:t>
      </w:r>
      <w:r w:rsidRPr="005F37C0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0527003198/052701001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5F37C0" w:rsidRPr="005F37C0" w:rsidTr="00EE0042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F37C0" w:rsidRPr="005F37C0" w:rsidRDefault="005F37C0" w:rsidP="005F37C0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37C0" w:rsidRPr="008E2DB4" w:rsidRDefault="005F37C0" w:rsidP="008E2D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Arial Unicode MS"/>
          <w:b/>
          <w:bCs/>
          <w:color w:val="000000"/>
          <w:sz w:val="26"/>
          <w:szCs w:val="26"/>
          <w:lang w:eastAsia="ru-RU"/>
        </w:rPr>
        <w:t>ПРИКАЗ</w:t>
      </w:r>
    </w:p>
    <w:p w:rsidR="005F37C0" w:rsidRPr="008E2DB4" w:rsidRDefault="005F37C0" w:rsidP="005F37C0">
      <w:pPr>
        <w:tabs>
          <w:tab w:val="left" w:pos="180"/>
        </w:tabs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№4</w:t>
      </w:r>
      <w:r w:rsidR="005651E8" w:rsidRPr="008E2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752743" w:rsidRPr="008E2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/1</w:t>
      </w:r>
      <w:r w:rsidRPr="008E2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от </w:t>
      </w:r>
      <w:r w:rsidR="005651E8" w:rsidRPr="008E2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8E2D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.04.2024г.</w:t>
      </w:r>
    </w:p>
    <w:p w:rsidR="005F37C0" w:rsidRPr="008E2DB4" w:rsidRDefault="005F37C0" w:rsidP="00EE7A7C">
      <w:pPr>
        <w:spacing w:after="10" w:line="232" w:lineRule="auto"/>
        <w:ind w:left="-15" w:right="-15" w:firstLine="8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51E8" w:rsidRPr="008E2DB4" w:rsidRDefault="00EE7A7C" w:rsidP="005651E8">
      <w:pPr>
        <w:spacing w:after="10" w:line="232" w:lineRule="auto"/>
        <w:ind w:left="-15" w:right="-15" w:firstLine="58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8E2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проведении </w:t>
      </w:r>
      <w:r w:rsidR="005651E8" w:rsidRPr="008E2D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этапа Республиканского чемпионата по скоростному печатанию «Легко и быстро»</w:t>
      </w:r>
    </w:p>
    <w:bookmarkEnd w:id="0"/>
    <w:p w:rsidR="005651E8" w:rsidRPr="008E2DB4" w:rsidRDefault="005651E8" w:rsidP="005651E8">
      <w:pPr>
        <w:spacing w:after="10" w:line="232" w:lineRule="auto"/>
        <w:ind w:left="-15" w:right="-15" w:firstLine="58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651E8" w:rsidRPr="008E2DB4" w:rsidRDefault="005651E8" w:rsidP="005651E8">
      <w:pPr>
        <w:tabs>
          <w:tab w:val="left" w:pos="8647"/>
        </w:tabs>
        <w:spacing w:after="0" w:line="266" w:lineRule="auto"/>
        <w:ind w:left="67" w:right="-1" w:firstLine="6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5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диагностики у детей уровня </w:t>
      </w:r>
      <w:proofErr w:type="spellStart"/>
      <w:r w:rsidRPr="00565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5651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навыка скоростного набора текста с минимальным количеством ошибок, как востребованного современным обществом умения для дальнейшего обучения и будущей профессии,</w:t>
      </w:r>
    </w:p>
    <w:p w:rsidR="00326696" w:rsidRPr="008E2DB4" w:rsidRDefault="00326696" w:rsidP="005651E8">
      <w:pPr>
        <w:tabs>
          <w:tab w:val="left" w:pos="8647"/>
        </w:tabs>
        <w:spacing w:after="0" w:line="266" w:lineRule="auto"/>
        <w:ind w:left="67" w:right="-1" w:firstLine="69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EE7A7C" w:rsidRPr="008E2DB4" w:rsidRDefault="005651E8" w:rsidP="005651E8">
      <w:pPr>
        <w:pStyle w:val="a7"/>
        <w:numPr>
          <w:ilvl w:val="0"/>
          <w:numId w:val="3"/>
        </w:numPr>
        <w:spacing w:after="10" w:line="232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Провести 24 апреля </w:t>
      </w:r>
      <w:r w:rsidR="0065613D"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базе МКОУ «Сергокалинская СОШ №2» </w:t>
      </w: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этап Республиканского чемпионата по скоростному печатанию «Легко и быстро».</w:t>
      </w:r>
      <w:r w:rsidR="00F576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Начало – в 9 часов.</w:t>
      </w:r>
    </w:p>
    <w:p w:rsidR="005651E8" w:rsidRPr="008E2DB4" w:rsidRDefault="005651E8" w:rsidP="005651E8">
      <w:pPr>
        <w:pStyle w:val="a7"/>
        <w:numPr>
          <w:ilvl w:val="0"/>
          <w:numId w:val="3"/>
        </w:numPr>
        <w:spacing w:after="10" w:line="232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Положение о проведении Чемпионата.</w:t>
      </w:r>
    </w:p>
    <w:p w:rsidR="0065613D" w:rsidRPr="008E2DB4" w:rsidRDefault="0065613D" w:rsidP="005651E8">
      <w:pPr>
        <w:pStyle w:val="a7"/>
        <w:numPr>
          <w:ilvl w:val="0"/>
          <w:numId w:val="3"/>
        </w:numPr>
        <w:spacing w:after="10" w:line="232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следующий состав жюри:</w:t>
      </w:r>
    </w:p>
    <w:p w:rsidR="0065613D" w:rsidRPr="008E2DB4" w:rsidRDefault="0065613D" w:rsidP="008E2DB4">
      <w:pPr>
        <w:pStyle w:val="a7"/>
        <w:numPr>
          <w:ilvl w:val="0"/>
          <w:numId w:val="8"/>
        </w:numPr>
        <w:spacing w:after="10" w:line="232" w:lineRule="auto"/>
        <w:ind w:right="-15" w:hanging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Магомедова У.К. – методист УО, учитель информатики МКОУ «Кадиркентская СОШ»;</w:t>
      </w:r>
    </w:p>
    <w:p w:rsidR="0065613D" w:rsidRPr="008E2DB4" w:rsidRDefault="0065613D" w:rsidP="008E2DB4">
      <w:pPr>
        <w:pStyle w:val="a7"/>
        <w:numPr>
          <w:ilvl w:val="0"/>
          <w:numId w:val="8"/>
        </w:numPr>
        <w:spacing w:after="10" w:line="232" w:lineRule="auto"/>
        <w:ind w:right="-15" w:hanging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Адзиева</w:t>
      </w:r>
      <w:proofErr w:type="spellEnd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Х.З. – </w:t>
      </w:r>
      <w:proofErr w:type="spellStart"/>
      <w:proofErr w:type="gramStart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зам.директора</w:t>
      </w:r>
      <w:proofErr w:type="spellEnd"/>
      <w:proofErr w:type="gramEnd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ИКТ МКОУ «Сергокалинская СОШ №1»;</w:t>
      </w:r>
    </w:p>
    <w:p w:rsidR="0065613D" w:rsidRPr="008E2DB4" w:rsidRDefault="0065613D" w:rsidP="008E2DB4">
      <w:pPr>
        <w:pStyle w:val="a7"/>
        <w:numPr>
          <w:ilvl w:val="0"/>
          <w:numId w:val="8"/>
        </w:numPr>
        <w:spacing w:after="10" w:line="232" w:lineRule="auto"/>
        <w:ind w:right="-15" w:hanging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Гасангаджиев</w:t>
      </w:r>
      <w:proofErr w:type="spellEnd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М.Г. – </w:t>
      </w:r>
      <w:proofErr w:type="spellStart"/>
      <w:proofErr w:type="gramStart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зам.директора</w:t>
      </w:r>
      <w:proofErr w:type="spellEnd"/>
      <w:proofErr w:type="gramEnd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ИКТ </w:t>
      </w: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МКОУ «Сергокалинская СОШ №</w:t>
      </w: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65613D" w:rsidRPr="008E2DB4" w:rsidRDefault="0065613D" w:rsidP="008E2DB4">
      <w:pPr>
        <w:pStyle w:val="a7"/>
        <w:numPr>
          <w:ilvl w:val="0"/>
          <w:numId w:val="8"/>
        </w:numPr>
        <w:ind w:hanging="50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Алиев З.М. - </w:t>
      </w:r>
      <w:proofErr w:type="spellStart"/>
      <w:proofErr w:type="gramStart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зам.директора</w:t>
      </w:r>
      <w:proofErr w:type="spellEnd"/>
      <w:proofErr w:type="gramEnd"/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ИКТ МКОУ «Мюрегинская СОШ».</w:t>
      </w:r>
    </w:p>
    <w:p w:rsidR="005651E8" w:rsidRPr="008E2DB4" w:rsidRDefault="005651E8" w:rsidP="005651E8">
      <w:pPr>
        <w:pStyle w:val="a7"/>
        <w:numPr>
          <w:ilvl w:val="0"/>
          <w:numId w:val="3"/>
        </w:numPr>
        <w:spacing w:after="10" w:line="232" w:lineRule="auto"/>
        <w:ind w:left="426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 образовательных организаций:</w:t>
      </w:r>
    </w:p>
    <w:p w:rsidR="005651E8" w:rsidRPr="008E2DB4" w:rsidRDefault="005651E8" w:rsidP="008E2DB4">
      <w:pPr>
        <w:pStyle w:val="a7"/>
        <w:numPr>
          <w:ilvl w:val="1"/>
          <w:numId w:val="3"/>
        </w:numPr>
        <w:spacing w:after="10" w:line="232" w:lineRule="auto"/>
        <w:ind w:left="1418" w:right="-15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Довести информацию о проведении чемпионата до педагогов</w:t>
      </w:r>
      <w:r w:rsid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51E8" w:rsidRPr="008E2DB4" w:rsidRDefault="005651E8" w:rsidP="008E2DB4">
      <w:pPr>
        <w:pStyle w:val="a7"/>
        <w:numPr>
          <w:ilvl w:val="1"/>
          <w:numId w:val="3"/>
        </w:numPr>
        <w:spacing w:after="10" w:line="232" w:lineRule="auto"/>
        <w:ind w:left="1418" w:right="-15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Выявить учащихся с </w:t>
      </w:r>
      <w:r w:rsidRPr="008E2DB4">
        <w:rPr>
          <w:rFonts w:ascii="Times New Roman" w:eastAsia="Times New Roman" w:hAnsi="Times New Roman" w:cs="Times New Roman"/>
          <w:sz w:val="26"/>
          <w:szCs w:val="26"/>
        </w:rPr>
        <w:t>навыка</w:t>
      </w:r>
      <w:r w:rsidRPr="008E2DB4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8E2DB4">
        <w:rPr>
          <w:rFonts w:ascii="Times New Roman" w:eastAsia="Times New Roman" w:hAnsi="Times New Roman" w:cs="Times New Roman"/>
          <w:sz w:val="26"/>
          <w:szCs w:val="26"/>
        </w:rPr>
        <w:t xml:space="preserve"> скоростного набора текста с минимальным количеством ошибок</w:t>
      </w:r>
      <w:r w:rsidRPr="008E2D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51E8" w:rsidRPr="008E2DB4" w:rsidRDefault="005651E8" w:rsidP="008E2DB4">
      <w:pPr>
        <w:pStyle w:val="a7"/>
        <w:numPr>
          <w:ilvl w:val="1"/>
          <w:numId w:val="3"/>
        </w:numPr>
        <w:spacing w:after="10" w:line="232" w:lineRule="auto"/>
        <w:ind w:left="1418" w:right="-15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sz w:val="26"/>
          <w:szCs w:val="26"/>
        </w:rPr>
        <w:t>Обеспечить участие двух учащихся с 5-8 класса и 9-11 класса, владе</w:t>
      </w:r>
      <w:r w:rsidR="0065613D" w:rsidRPr="008E2DB4">
        <w:rPr>
          <w:rFonts w:ascii="Times New Roman" w:eastAsia="Times New Roman" w:hAnsi="Times New Roman" w:cs="Times New Roman"/>
          <w:sz w:val="26"/>
          <w:szCs w:val="26"/>
        </w:rPr>
        <w:t>ющих навыками скоростного печат</w:t>
      </w:r>
      <w:r w:rsidRPr="008E2DB4">
        <w:rPr>
          <w:rFonts w:ascii="Times New Roman" w:eastAsia="Times New Roman" w:hAnsi="Times New Roman" w:cs="Times New Roman"/>
          <w:sz w:val="26"/>
          <w:szCs w:val="26"/>
        </w:rPr>
        <w:t>ания.</w:t>
      </w:r>
    </w:p>
    <w:p w:rsidR="00FD4981" w:rsidRPr="008E2DB4" w:rsidRDefault="00752743" w:rsidP="00FD4981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DB4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D4981" w:rsidRPr="008E2DB4">
        <w:rPr>
          <w:rFonts w:ascii="Times New Roman" w:hAnsi="Times New Roman" w:cs="Times New Roman"/>
          <w:color w:val="000000"/>
          <w:sz w:val="26"/>
          <w:szCs w:val="26"/>
        </w:rPr>
        <w:t xml:space="preserve">. Методисту Магомедовой У.К. </w:t>
      </w:r>
      <w:r w:rsidR="0065613D" w:rsidRPr="008E2DB4">
        <w:rPr>
          <w:rFonts w:ascii="Times New Roman" w:hAnsi="Times New Roman" w:cs="Times New Roman"/>
          <w:color w:val="000000"/>
          <w:sz w:val="26"/>
          <w:szCs w:val="26"/>
        </w:rPr>
        <w:t>подвести итоги чемпионата и</w:t>
      </w:r>
      <w:r w:rsidR="00FD4981" w:rsidRPr="008E2DB4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представить в </w:t>
      </w:r>
      <w:r w:rsidR="0065613D" w:rsidRPr="008E2DB4">
        <w:rPr>
          <w:rFonts w:ascii="Times New Roman" w:hAnsi="Times New Roman" w:cs="Times New Roman"/>
          <w:color w:val="000000"/>
          <w:sz w:val="26"/>
          <w:szCs w:val="26"/>
        </w:rPr>
        <w:t>документы на победител</w:t>
      </w:r>
      <w:r w:rsidRPr="008E2DB4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65613D" w:rsidRPr="008E2DB4">
        <w:rPr>
          <w:rFonts w:ascii="Times New Roman" w:hAnsi="Times New Roman" w:cs="Times New Roman"/>
          <w:color w:val="000000"/>
          <w:sz w:val="26"/>
          <w:szCs w:val="26"/>
        </w:rPr>
        <w:t xml:space="preserve"> чемпионата</w:t>
      </w:r>
      <w:r w:rsidR="00FD4981" w:rsidRPr="008E2DB4">
        <w:rPr>
          <w:rFonts w:ascii="Times New Roman" w:hAnsi="Times New Roman" w:cs="Times New Roman"/>
          <w:color w:val="000000"/>
          <w:sz w:val="26"/>
          <w:szCs w:val="26"/>
        </w:rPr>
        <w:t xml:space="preserve"> до 2</w:t>
      </w:r>
      <w:r w:rsidR="0065613D" w:rsidRPr="008E2DB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D4981" w:rsidRPr="008E2DB4">
        <w:rPr>
          <w:rFonts w:ascii="Times New Roman" w:hAnsi="Times New Roman" w:cs="Times New Roman"/>
          <w:color w:val="000000"/>
          <w:sz w:val="26"/>
          <w:szCs w:val="26"/>
        </w:rPr>
        <w:t>.04.2024г.</w:t>
      </w:r>
      <w:r w:rsidRPr="008E2DB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Положением.</w:t>
      </w:r>
    </w:p>
    <w:p w:rsidR="00B767FB" w:rsidRPr="008E2DB4" w:rsidRDefault="00FD4981" w:rsidP="004508EC">
      <w:pPr>
        <w:spacing w:after="10" w:line="232" w:lineRule="auto"/>
        <w:ind w:right="-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08EC"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7FB"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приказа возложить на </w:t>
      </w:r>
      <w:proofErr w:type="gramStart"/>
      <w:r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зам.начальника</w:t>
      </w:r>
      <w:proofErr w:type="gramEnd"/>
      <w:r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Лукманову</w:t>
      </w:r>
      <w:proofErr w:type="spellEnd"/>
      <w:r w:rsidRPr="008E2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С.Ш.</w:t>
      </w:r>
    </w:p>
    <w:p w:rsidR="00D2797A" w:rsidRPr="008E2DB4" w:rsidRDefault="00D2797A" w:rsidP="00EE7A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6A6" w:rsidRPr="008E2DB4" w:rsidRDefault="004508EC" w:rsidP="004F26A6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8E2DB4">
        <w:rPr>
          <w:rFonts w:ascii="Times New Roman" w:hAnsi="Times New Roman" w:cs="Times New Roman"/>
          <w:sz w:val="26"/>
          <w:szCs w:val="26"/>
        </w:rPr>
        <w:t>Н</w:t>
      </w:r>
      <w:r w:rsidR="004F26A6" w:rsidRPr="008E2DB4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4F26A6" w:rsidRPr="008E2DB4" w:rsidRDefault="004F26A6" w:rsidP="004F26A6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8E2DB4">
        <w:rPr>
          <w:rFonts w:ascii="Times New Roman" w:hAnsi="Times New Roman" w:cs="Times New Roman"/>
          <w:sz w:val="26"/>
          <w:szCs w:val="26"/>
        </w:rPr>
        <w:t>МКУ «Управление образования</w:t>
      </w:r>
      <w:proofErr w:type="gramStart"/>
      <w:r w:rsidRPr="008E2DB4">
        <w:rPr>
          <w:rFonts w:ascii="Times New Roman" w:hAnsi="Times New Roman" w:cs="Times New Roman"/>
          <w:sz w:val="26"/>
          <w:szCs w:val="26"/>
        </w:rPr>
        <w:t xml:space="preserve">»:   </w:t>
      </w:r>
      <w:proofErr w:type="gramEnd"/>
      <w:r w:rsidRPr="008E2DB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="004508EC" w:rsidRPr="008E2DB4">
        <w:rPr>
          <w:rFonts w:ascii="Times New Roman" w:hAnsi="Times New Roman" w:cs="Times New Roman"/>
          <w:sz w:val="26"/>
          <w:szCs w:val="26"/>
        </w:rPr>
        <w:t>Х.Исаева</w:t>
      </w:r>
      <w:proofErr w:type="spellEnd"/>
    </w:p>
    <w:p w:rsidR="004F26A6" w:rsidRPr="008E2DB4" w:rsidRDefault="004F26A6" w:rsidP="004F26A6">
      <w:pPr>
        <w:spacing w:line="240" w:lineRule="auto"/>
        <w:ind w:right="-2" w:firstLine="567"/>
        <w:rPr>
          <w:rFonts w:ascii="Times New Roman" w:hAnsi="Times New Roman" w:cs="Times New Roman"/>
          <w:sz w:val="24"/>
          <w:szCs w:val="28"/>
        </w:rPr>
      </w:pPr>
    </w:p>
    <w:p w:rsidR="004F26A6" w:rsidRPr="008E2DB4" w:rsidRDefault="004F26A6" w:rsidP="004F26A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proofErr w:type="spellStart"/>
      <w:proofErr w:type="gramStart"/>
      <w:r w:rsidRPr="008E2DB4">
        <w:rPr>
          <w:rFonts w:ascii="Times New Roman" w:hAnsi="Times New Roman" w:cs="Times New Roman"/>
          <w:i/>
          <w:sz w:val="20"/>
          <w:szCs w:val="28"/>
        </w:rPr>
        <w:t>Исп.:Магомедова</w:t>
      </w:r>
      <w:proofErr w:type="spellEnd"/>
      <w:proofErr w:type="gramEnd"/>
      <w:r w:rsidRPr="008E2DB4">
        <w:rPr>
          <w:rFonts w:ascii="Times New Roman" w:hAnsi="Times New Roman" w:cs="Times New Roman"/>
          <w:i/>
          <w:sz w:val="20"/>
          <w:szCs w:val="28"/>
        </w:rPr>
        <w:t xml:space="preserve"> У.К.</w:t>
      </w:r>
    </w:p>
    <w:p w:rsidR="004F26A6" w:rsidRPr="008E2DB4" w:rsidRDefault="004F26A6" w:rsidP="004F26A6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8E2DB4">
        <w:rPr>
          <w:rFonts w:ascii="Times New Roman" w:hAnsi="Times New Roman" w:cs="Times New Roman"/>
          <w:i/>
          <w:sz w:val="20"/>
          <w:szCs w:val="28"/>
        </w:rPr>
        <w:t>Тел.:8 (903) 482-57-46</w:t>
      </w:r>
    </w:p>
    <w:p w:rsidR="0065613D" w:rsidRDefault="0065613D" w:rsidP="004F26A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65613D" w:rsidRDefault="0065613D" w:rsidP="004F26A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65613D" w:rsidRDefault="0065613D" w:rsidP="0065613D">
      <w:pPr>
        <w:spacing w:after="0"/>
        <w:ind w:left="163" w:right="7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</w:t>
      </w:r>
    </w:p>
    <w:p w:rsidR="0065613D" w:rsidRDefault="0065613D" w:rsidP="0065613D">
      <w:pPr>
        <w:spacing w:after="0"/>
        <w:ind w:left="163" w:right="7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приказу №44 от 22.04.2024г.</w:t>
      </w:r>
    </w:p>
    <w:p w:rsidR="0065613D" w:rsidRDefault="0065613D" w:rsidP="0065613D">
      <w:pPr>
        <w:spacing w:after="0"/>
        <w:ind w:left="163" w:right="78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613D" w:rsidRDefault="0065613D" w:rsidP="0065613D">
      <w:pPr>
        <w:spacing w:after="0"/>
        <w:ind w:left="163" w:right="78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</w:t>
      </w:r>
    </w:p>
    <w:p w:rsidR="0065613D" w:rsidRDefault="0065613D" w:rsidP="0065613D">
      <w:pPr>
        <w:spacing w:after="0"/>
        <w:ind w:left="163" w:right="78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проведении Республиканского чемпионата по скоростному печатанию «ЛЕГКО И БЫСТРО»</w:t>
      </w:r>
    </w:p>
    <w:p w:rsidR="0065613D" w:rsidRPr="0065613D" w:rsidRDefault="0065613D" w:rsidP="0065613D">
      <w:pPr>
        <w:spacing w:after="0"/>
        <w:ind w:left="163" w:right="78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13D" w:rsidRPr="0065613D" w:rsidRDefault="0065613D" w:rsidP="0065613D">
      <w:pPr>
        <w:keepNext/>
        <w:keepLines/>
        <w:spacing w:after="4"/>
        <w:ind w:left="163" w:right="765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положения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1.1. Настоящее положение о Республиканском чемпионате по скоростному печатанию «ЛЕГКО И БЫСТРО» (далее — Положение) определяет цели и задачи, порядок проведения, категории участников, условия участия, порядок определения победителей и программу Республиканского чемпионата по скоростному печатанию «ЛЕГКО И БЫСТРО» (далее — Чемпионат).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1.2. Организатором Чемпионата </w:t>
      </w:r>
      <w:r w:rsidR="00707C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муниципальном уровне является МКУ «Управление образования» Сергокалинского района. На региональном уровне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является Министерство образования и науки Республики Дагестан (далее — </w:t>
      </w:r>
      <w:proofErr w:type="spellStart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Минобрнауки</w:t>
      </w:r>
      <w:proofErr w:type="spellEnd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РД) и ГАОУ ДО РД «Региональный центр выявления, поддержки и развития способностей и талантов у детей и молодежи «Альтаир» (далее — ГАОУ ДО РД «Центр развития талантов «Альтаир»).</w:t>
      </w:r>
    </w:p>
    <w:p w:rsidR="0065613D" w:rsidRPr="0065613D" w:rsidRDefault="0065613D" w:rsidP="008E2DB4">
      <w:pPr>
        <w:spacing w:after="351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1.3. Финансовое обеспечение </w:t>
      </w:r>
      <w:r w:rsidR="00707C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региональном уровне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Чемпионата производится из средств ГАОУ ДО РД «Центр развития талантов «Альтаир». Плата за участие в Чемпионате не взимается.</w:t>
      </w:r>
    </w:p>
    <w:p w:rsidR="0065613D" w:rsidRPr="0065613D" w:rsidRDefault="0065613D" w:rsidP="008E2DB4">
      <w:pPr>
        <w:keepNext/>
        <w:keepLines/>
        <w:spacing w:after="4"/>
        <w:ind w:left="163" w:right="-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Цель и задачи Чемпионата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2.1. Цель Чемпионата — диагностика у детей уровня </w:t>
      </w:r>
      <w:proofErr w:type="spellStart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сформированности</w:t>
      </w:r>
      <w:proofErr w:type="spellEnd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навыка скоростного набора текста с минимальным количеством ошибок, как востребованного современным обществом умения для дальнейшего обучения и будущей профессии.</w:t>
      </w:r>
    </w:p>
    <w:p w:rsidR="0065613D" w:rsidRPr="0065613D" w:rsidRDefault="0065613D" w:rsidP="008E2DB4">
      <w:pPr>
        <w:spacing w:after="58" w:line="258" w:lineRule="auto"/>
        <w:ind w:left="734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2.2. Задачи Чемпионата:</w:t>
      </w:r>
    </w:p>
    <w:p w:rsidR="0065613D" w:rsidRPr="0065613D" w:rsidRDefault="0065613D" w:rsidP="008E2DB4">
      <w:pPr>
        <w:spacing w:after="0" w:line="267" w:lineRule="auto"/>
        <w:ind w:left="360" w:right="-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развитие навыков скоростного печатания и повышение профессионального мастерства участников;</w:t>
      </w:r>
    </w:p>
    <w:p w:rsidR="0065613D" w:rsidRDefault="0065613D" w:rsidP="008E2DB4">
      <w:pPr>
        <w:spacing w:after="0" w:line="267" w:lineRule="auto"/>
        <w:ind w:left="360" w:right="-1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5613D">
        <w:rPr>
          <w:noProof/>
          <w:lang w:eastAsia="ru-RU"/>
        </w:rPr>
        <w:drawing>
          <wp:inline distT="0" distB="0" distL="0" distR="0" wp14:anchorId="4A053A04" wp14:editId="458F8870">
            <wp:extent cx="97133" cy="19422"/>
            <wp:effectExtent l="0" t="0" r="0" b="0"/>
            <wp:docPr id="3" name="Picture 5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6" name="Picture 57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3" cy="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создание платформы для обмена опытом между участниками в области скоростного печатания; </w:t>
      </w:r>
    </w:p>
    <w:p w:rsidR="0065613D" w:rsidRPr="0065613D" w:rsidRDefault="0065613D" w:rsidP="008E2DB4">
      <w:pPr>
        <w:spacing w:after="635" w:line="267" w:lineRule="auto"/>
        <w:ind w:left="360"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выявление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талантов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и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предоставление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возможности продемонстрировать свои способности.</w:t>
      </w:r>
    </w:p>
    <w:p w:rsidR="0065613D" w:rsidRPr="0065613D" w:rsidRDefault="0065613D" w:rsidP="008E2DB4">
      <w:pPr>
        <w:keepNext/>
        <w:keepLines/>
        <w:spacing w:after="4"/>
        <w:ind w:left="163" w:right="-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Руководство Чемпионата</w:t>
      </w:r>
    </w:p>
    <w:p w:rsidR="0065613D" w:rsidRPr="0065613D" w:rsidRDefault="0065613D" w:rsidP="008E2DB4">
      <w:pPr>
        <w:spacing w:after="2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3.1. Общее руководство подготовкой и проведением Чемпионата осуществляется Организационным комитетом (далее - Оргкомитет).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3.2. Оргкомитет </w:t>
      </w:r>
      <w:r w:rsidR="00707C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муниципальном уровне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создается из числа представителей </w:t>
      </w:r>
      <w:r w:rsidR="00707C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учителей Сергокалинского района, на региональном уровне – из числа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организатора, специалистов, экспертов партнерских организаций и других заинтересованных организаций и ведомств на период подготовки проведения Чемпионата для</w:t>
      </w:r>
      <w:r w:rsidR="00707CE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достижения цели и решения, вытекающих из цели и задач. Состав Оргкомитета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утверждается приказом директора ГАОУ ДО РД «Центр развития талантов «Альтаир».</w:t>
      </w:r>
    </w:p>
    <w:p w:rsidR="0065613D" w:rsidRPr="0065613D" w:rsidRDefault="00707CEC" w:rsidP="008E2DB4">
      <w:pPr>
        <w:spacing w:after="10" w:line="258" w:lineRule="auto"/>
        <w:ind w:left="714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3.3. </w:t>
      </w:r>
      <w:r w:rsidR="0065613D"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Оргкомитет Чемпионата:</w:t>
      </w:r>
    </w:p>
    <w:p w:rsidR="0065613D" w:rsidRPr="0065613D" w:rsidRDefault="0065613D" w:rsidP="008E2DB4">
      <w:pPr>
        <w:spacing w:after="30" w:line="258" w:lineRule="auto"/>
        <w:ind w:left="719" w:right="-1" w:hanging="3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739695" wp14:editId="1664A36E">
            <wp:extent cx="91569" cy="19619"/>
            <wp:effectExtent l="0" t="0" r="0" b="0"/>
            <wp:docPr id="5" name="Picture 7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" name="Picture 74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69" cy="1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осуществляет организационно-методическое обеспечение и проведение Чемпионата;</w:t>
      </w:r>
    </w:p>
    <w:p w:rsidR="0065613D" w:rsidRPr="0065613D" w:rsidRDefault="0065613D" w:rsidP="008E2DB4">
      <w:pPr>
        <w:spacing w:after="30" w:line="258" w:lineRule="auto"/>
        <w:ind w:left="359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— определяет порядок, сроки проведения Чемпионата;</w:t>
      </w:r>
    </w:p>
    <w:p w:rsidR="00707CEC" w:rsidRDefault="0065613D" w:rsidP="008E2DB4">
      <w:pPr>
        <w:spacing w:after="0" w:line="267" w:lineRule="auto"/>
        <w:ind w:left="364" w:right="-1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— обеспечивает взаимодействие между участниками и организаторами Чемпионата; </w:t>
      </w:r>
    </w:p>
    <w:p w:rsidR="0065613D" w:rsidRPr="0065613D" w:rsidRDefault="0065613D" w:rsidP="008E2DB4">
      <w:pPr>
        <w:spacing w:after="0" w:line="267" w:lineRule="auto"/>
        <w:ind w:left="364" w:right="-1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DE6983" wp14:editId="4882830F">
            <wp:extent cx="94840" cy="16350"/>
            <wp:effectExtent l="0" t="0" r="0" b="0"/>
            <wp:docPr id="6" name="Picture 7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" name="Picture 74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40" cy="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организует награждение победителей и призеров.</w:t>
      </w:r>
    </w:p>
    <w:p w:rsidR="0065613D" w:rsidRPr="0065613D" w:rsidRDefault="0065613D" w:rsidP="008E2DB4">
      <w:pPr>
        <w:keepNext/>
        <w:keepLines/>
        <w:spacing w:after="4"/>
        <w:ind w:left="163" w:right="-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Участники Чемпионата</w:t>
      </w:r>
    </w:p>
    <w:p w:rsidR="0065613D" w:rsidRPr="0065613D" w:rsidRDefault="0065613D" w:rsidP="008E2DB4">
      <w:pPr>
        <w:spacing w:after="2" w:line="258" w:lineRule="auto"/>
        <w:ind w:left="21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4.1. Участниками Чемпионата являются обучающиеся 5-11 классов общеобразовательных школ.</w:t>
      </w:r>
    </w:p>
    <w:p w:rsidR="00752743" w:rsidRDefault="0065613D" w:rsidP="008E2DB4">
      <w:pPr>
        <w:spacing w:after="0" w:line="258" w:lineRule="auto"/>
        <w:ind w:left="21" w:right="-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4.2. Участники Чемпионата обязаны выполнять требования настоящего Положения и соблюдать порядок проведения. В случае нарушения порядка проведения участник может быть лишен права на участие в Чемпионате. </w:t>
      </w:r>
    </w:p>
    <w:p w:rsidR="0065613D" w:rsidRDefault="0065613D" w:rsidP="008E2DB4">
      <w:pPr>
        <w:spacing w:after="0" w:line="258" w:lineRule="auto"/>
        <w:ind w:left="21" w:right="-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4.3. Подача заявки на Чемпионат означает добровольное согласие с условиями Чемпионата.</w:t>
      </w:r>
    </w:p>
    <w:p w:rsidR="00752743" w:rsidRPr="0065613D" w:rsidRDefault="00752743" w:rsidP="008E2DB4">
      <w:pPr>
        <w:spacing w:after="0" w:line="258" w:lineRule="auto"/>
        <w:ind w:left="21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13D" w:rsidRPr="0065613D" w:rsidRDefault="0065613D" w:rsidP="008E2DB4">
      <w:pPr>
        <w:keepNext/>
        <w:keepLines/>
        <w:spacing w:after="4"/>
        <w:ind w:left="163" w:right="-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Место и время проведения Чемпионата</w:t>
      </w:r>
    </w:p>
    <w:p w:rsidR="008E2DB4" w:rsidRPr="008E2DB4" w:rsidRDefault="00752743" w:rsidP="008E2DB4">
      <w:pPr>
        <w:pStyle w:val="a7"/>
        <w:numPr>
          <w:ilvl w:val="1"/>
          <w:numId w:val="11"/>
        </w:numPr>
        <w:spacing w:after="30" w:line="25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этап Республиканского чемпионата по скоростному печатанию «Легко и быстро»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базе</w:t>
      </w:r>
      <w:r w:rsidRPr="007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«Сергокалинская СОШ №2»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– в 9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13D" w:rsidRPr="0065613D" w:rsidRDefault="008E2DB4" w:rsidP="008E2DB4">
      <w:pPr>
        <w:pStyle w:val="a7"/>
        <w:spacing w:after="30" w:line="258" w:lineRule="auto"/>
        <w:ind w:left="726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5.2. </w:t>
      </w:r>
      <w:r w:rsidR="0065613D"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Республиканский чемпионат по скоростному печатанию «ЛЕГКО И БЫСТРО» проводится 30 апреля 2024 года.</w:t>
      </w:r>
    </w:p>
    <w:p w:rsidR="0065613D" w:rsidRPr="0065613D" w:rsidRDefault="0065613D" w:rsidP="008E2DB4">
      <w:pPr>
        <w:spacing w:after="30" w:line="258" w:lineRule="auto"/>
        <w:ind w:left="745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</w:t>
      </w:r>
      <w:r w:rsidR="008E2DB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Место проведения </w:t>
      </w:r>
      <w:r w:rsid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республиканского этапа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Чемпионата: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Центр цифрового образования «</w:t>
      </w:r>
      <w:r w:rsidR="00752743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I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Т-куб», г. Махачкала, ул. </w:t>
      </w:r>
      <w:proofErr w:type="spellStart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Хаджалмахинская</w:t>
      </w:r>
      <w:proofErr w:type="spellEnd"/>
      <w:r w:rsid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41 г.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</w:t>
      </w:r>
      <w:r w:rsidR="008E2DB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4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Регистрация участников </w:t>
      </w:r>
      <w:r w:rsid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республиканского этапа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Чемпионата: 14.00-14.30 ч. При регистрации обязательно иметь при себе документ, удостоверяющий личность.</w:t>
      </w:r>
    </w:p>
    <w:p w:rsidR="0065613D" w:rsidRPr="0065613D" w:rsidRDefault="0065613D" w:rsidP="008E2DB4">
      <w:pPr>
        <w:spacing w:after="9" w:line="258" w:lineRule="auto"/>
        <w:ind w:left="761" w:right="-1" w:firstLine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5.</w:t>
      </w:r>
      <w:r w:rsidR="008E2DB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Начало Чемпионата в 14.30 ч. Время, отведённое на Чемпионат: 2,5 часа:</w:t>
      </w:r>
    </w:p>
    <w:p w:rsidR="0065613D" w:rsidRPr="0065613D" w:rsidRDefault="0065613D" w:rsidP="008E2DB4">
      <w:pPr>
        <w:spacing w:after="3" w:line="258" w:lineRule="auto"/>
        <w:ind w:left="792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14.30 — 14.40 — Вступительная часть</w:t>
      </w:r>
    </w:p>
    <w:p w:rsidR="0065613D" w:rsidRPr="0065613D" w:rsidRDefault="0065613D" w:rsidP="008E2DB4">
      <w:pPr>
        <w:spacing w:after="30" w:line="258" w:lineRule="auto"/>
        <w:ind w:left="797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14.40 — 16.40 — Практическая часть</w:t>
      </w:r>
    </w:p>
    <w:p w:rsidR="0065613D" w:rsidRPr="0065613D" w:rsidRDefault="0065613D" w:rsidP="008E2DB4">
      <w:pPr>
        <w:spacing w:after="363" w:line="258" w:lineRule="auto"/>
        <w:ind w:left="797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16.40 — 17.00 — Подведение итогов мероприятия</w:t>
      </w:r>
    </w:p>
    <w:p w:rsidR="0065613D" w:rsidRPr="0065613D" w:rsidRDefault="0065613D" w:rsidP="008E2DB4">
      <w:pPr>
        <w:keepNext/>
        <w:keepLines/>
        <w:spacing w:after="4"/>
        <w:ind w:left="163" w:right="-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Задания Чемпионата</w:t>
      </w:r>
    </w:p>
    <w:p w:rsidR="0065613D" w:rsidRPr="0065613D" w:rsidRDefault="0065613D" w:rsidP="008E2DB4">
      <w:pPr>
        <w:spacing w:after="30" w:line="258" w:lineRule="auto"/>
        <w:ind w:left="776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6.1. Участники Чемпионата подразделяются на 2 возрастные группы:</w:t>
      </w:r>
    </w:p>
    <w:p w:rsidR="00752743" w:rsidRDefault="0065613D" w:rsidP="008E2DB4">
      <w:pPr>
        <w:spacing w:after="30" w:line="258" w:lineRule="auto"/>
        <w:ind w:left="1132" w:right="-1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— младшая лига — 5-8 классы;</w:t>
      </w:r>
    </w:p>
    <w:p w:rsidR="0065613D" w:rsidRPr="0065613D" w:rsidRDefault="0065613D" w:rsidP="008E2DB4">
      <w:pPr>
        <w:spacing w:after="30" w:line="258" w:lineRule="auto"/>
        <w:ind w:left="1132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65613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EAA054" wp14:editId="3115941A">
            <wp:extent cx="94840" cy="16349"/>
            <wp:effectExtent l="0" t="0" r="0" b="0"/>
            <wp:docPr id="7" name="Picture 7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0" name="Picture 74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40" cy="1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старшая лига — 9-11 классы.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6.2. Чемпионат состоит из трех этапов, на каждом из которых участник получает задание, содержащее конкретный текст для печатания на скорость:</w:t>
      </w:r>
    </w:p>
    <w:p w:rsidR="0065613D" w:rsidRPr="0065613D" w:rsidRDefault="0065613D" w:rsidP="008E2DB4">
      <w:pPr>
        <w:numPr>
          <w:ilvl w:val="0"/>
          <w:numId w:val="7"/>
        </w:numPr>
        <w:spacing w:after="30" w:line="258" w:lineRule="auto"/>
        <w:ind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отборочный этап (20-40 минут) — по завершению данного этапа участники, набравшие менее 160 символов в минуту, выбывают из Чемпионата;</w:t>
      </w:r>
    </w:p>
    <w:p w:rsidR="0065613D" w:rsidRPr="0065613D" w:rsidRDefault="0065613D" w:rsidP="008E2DB4">
      <w:pPr>
        <w:numPr>
          <w:ilvl w:val="0"/>
          <w:numId w:val="7"/>
        </w:numPr>
        <w:spacing w:after="0" w:line="258" w:lineRule="auto"/>
        <w:ind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полуфинал (40 минут) — по завершению данного этапа выстраивается рейтинг, первые 20 участников которого проходят в финал;</w:t>
      </w:r>
    </w:p>
    <w:p w:rsidR="0065613D" w:rsidRPr="0065613D" w:rsidRDefault="0065613D" w:rsidP="008E2DB4">
      <w:pPr>
        <w:numPr>
          <w:ilvl w:val="0"/>
          <w:numId w:val="7"/>
        </w:numPr>
        <w:spacing w:after="323" w:line="258" w:lineRule="auto"/>
        <w:ind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финал (30-40 минут) — определяются призеры и победители.</w:t>
      </w:r>
    </w:p>
    <w:p w:rsidR="0065613D" w:rsidRPr="0065613D" w:rsidRDefault="0065613D" w:rsidP="008E2DB4">
      <w:pPr>
        <w:keepNext/>
        <w:keepLines/>
        <w:spacing w:after="4"/>
        <w:ind w:left="163" w:right="-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Условия участия в Чемпионате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7.2. В Оргкомитет Чемпионата на электронный адрес </w:t>
      </w:r>
      <w:r w:rsid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uma196565</w:t>
      </w:r>
      <w:r w:rsidR="00752743" w:rsidRP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@</w:t>
      </w:r>
      <w:r w:rsid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val="en-US" w:eastAsia="ru-RU"/>
        </w:rPr>
        <w:t>mail</w:t>
      </w:r>
      <w:r w:rsidR="00752743" w:rsidRP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.</w:t>
      </w:r>
      <w:proofErr w:type="spellStart"/>
      <w:r w:rsid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val="en-US" w:eastAsia="ru-RU"/>
        </w:rPr>
        <w:t>ru</w:t>
      </w:r>
      <w:proofErr w:type="spellEnd"/>
      <w:r w:rsidRPr="0065613D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 xml:space="preserve"> 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представляются следующие документы:</w:t>
      </w:r>
    </w:p>
    <w:p w:rsidR="00752743" w:rsidRPr="00752743" w:rsidRDefault="00752743" w:rsidP="008E2DB4">
      <w:pPr>
        <w:spacing w:after="13" w:line="267" w:lineRule="auto"/>
        <w:ind w:left="360" w:right="-1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</w:t>
      </w:r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заявка (Приложение № 1) учащегося, заверенная подписью и печатью руководителя </w:t>
      </w:r>
      <w:r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ОО</w:t>
      </w:r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(файлы в формате </w:t>
      </w:r>
      <w:proofErr w:type="spellStart"/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pdf</w:t>
      </w:r>
      <w:proofErr w:type="spellEnd"/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); </w:t>
      </w:r>
    </w:p>
    <w:p w:rsidR="0065613D" w:rsidRPr="00752743" w:rsidRDefault="00752743" w:rsidP="008E2DB4">
      <w:pPr>
        <w:spacing w:after="13" w:line="267" w:lineRule="auto"/>
        <w:ind w:left="360" w:right="-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</w:t>
      </w:r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согласие на обработку персональных данных (файлы в формате </w:t>
      </w:r>
      <w:proofErr w:type="spellStart"/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pdf</w:t>
      </w:r>
      <w:proofErr w:type="spellEnd"/>
      <w:r w:rsidR="0065613D" w:rsidRPr="007527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(Приложение № 2).</w:t>
      </w:r>
    </w:p>
    <w:p w:rsidR="0065613D" w:rsidRPr="0065613D" w:rsidRDefault="0065613D" w:rsidP="008E2DB4">
      <w:pPr>
        <w:spacing w:after="3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Для участия в республиканском Чемпионате также необходимо подать заявку через автоматизированную информационную систему «Навигатор дополнительного образования детей Республики Дагестан».</w:t>
      </w:r>
    </w:p>
    <w:p w:rsidR="0065613D" w:rsidRPr="0065613D" w:rsidRDefault="0065613D" w:rsidP="008E2DB4">
      <w:pPr>
        <w:spacing w:after="30" w:line="258" w:lineRule="auto"/>
        <w:ind w:left="729"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Схема подачи заявки:</w:t>
      </w:r>
    </w:p>
    <w:p w:rsidR="0065613D" w:rsidRPr="0065613D" w:rsidRDefault="0065613D" w:rsidP="008E2DB4">
      <w:pPr>
        <w:spacing w:after="3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— необходимо войти в учетную запись (личный кабинет) системе Навигатор (если нет личного кабинета, необходимо зарегистрироваться);</w:t>
      </w:r>
    </w:p>
    <w:p w:rsidR="0065613D" w:rsidRPr="0065613D" w:rsidRDefault="0065613D" w:rsidP="008E2DB4">
      <w:pPr>
        <w:spacing w:after="0" w:line="258" w:lineRule="auto"/>
        <w:ind w:left="21" w:right="-1"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— перейти в раздел «Мероприятия», найти нужное вам мероприятие, подать на него заявку. После этого на Вашу почту придет уведомление о создании заявки, а далее о ее подтверждении организатором мероприятия.</w:t>
      </w:r>
    </w:p>
    <w:p w:rsidR="008E2DB4" w:rsidRDefault="0065613D" w:rsidP="008E2DB4">
      <w:pPr>
        <w:spacing w:after="389" w:line="253" w:lineRule="auto"/>
        <w:ind w:left="41" w:right="-1" w:hanging="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Ссылка на раздел «мероприятия» - </w:t>
      </w:r>
    </w:p>
    <w:p w:rsidR="0065613D" w:rsidRDefault="008E2DB4" w:rsidP="008E2DB4">
      <w:pPr>
        <w:spacing w:after="389" w:line="253" w:lineRule="auto"/>
        <w:ind w:left="41" w:right="-1" w:hanging="5"/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</w:pPr>
      <w:hyperlink r:id="rId11" w:history="1">
        <w:r w:rsidRPr="00022B5F">
          <w:rPr>
            <w:rStyle w:val="a4"/>
            <w:rFonts w:ascii="Times New Roman" w:eastAsia="Times New Roman" w:hAnsi="Times New Roman" w:cs="Times New Roman"/>
            <w:sz w:val="26"/>
            <w:u w:color="000000"/>
            <w:lang w:eastAsia="ru-RU"/>
          </w:rPr>
          <w:t>https://xn--05-kmc.xn--80aafey1amqq.xn--d1acj3b/activity/1682/?date=2024-04-30</w:t>
        </w:r>
      </w:hyperlink>
    </w:p>
    <w:p w:rsidR="0065613D" w:rsidRPr="0065613D" w:rsidRDefault="0065613D" w:rsidP="00F576BB">
      <w:pPr>
        <w:keepNext/>
        <w:keepLines/>
        <w:spacing w:after="4"/>
        <w:ind w:right="-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Порядок определения победителей и призеров Чемпионата</w:t>
      </w:r>
    </w:p>
    <w:p w:rsidR="0065613D" w:rsidRPr="0065613D" w:rsidRDefault="0065613D" w:rsidP="00F576BB">
      <w:pPr>
        <w:spacing w:after="38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8.1. Победители и призеры (П и III места) определяются согласно рейтингу.</w:t>
      </w:r>
    </w:p>
    <w:p w:rsidR="0065613D" w:rsidRPr="0065613D" w:rsidRDefault="0065613D" w:rsidP="00F576BB">
      <w:pPr>
        <w:keepNext/>
        <w:keepLines/>
        <w:spacing w:after="4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Заключение</w:t>
      </w:r>
    </w:p>
    <w:p w:rsidR="0065613D" w:rsidRPr="0065613D" w:rsidRDefault="0065613D" w:rsidP="00F576BB">
      <w:pPr>
        <w:spacing w:after="30" w:line="25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9.1. Официальная информация о Чемпионате размещается на официальном сайте </w:t>
      </w:r>
      <w:proofErr w:type="spellStart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Минобрнауки</w:t>
      </w:r>
      <w:proofErr w:type="spellEnd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РД (</w:t>
      </w:r>
      <w:r w:rsidRPr="0065613D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www.dagminobr.ru</w:t>
      </w: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), ГАОУ ДО РД «Центр развития талантов «Альтаир» (</w:t>
      </w:r>
      <w:r w:rsid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https://alta</w:t>
      </w:r>
      <w:r w:rsidRPr="0065613D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ir</w:t>
      </w:r>
      <w:r w:rsid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-</w:t>
      </w:r>
      <w:r w:rsidRPr="0065613D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rd</w:t>
      </w:r>
      <w:r w:rsidR="00752743" w:rsidRP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eastAsia="ru-RU"/>
        </w:rPr>
        <w:t>.</w:t>
      </w:r>
      <w:proofErr w:type="spellStart"/>
      <w:r w:rsidR="00752743">
        <w:rPr>
          <w:rFonts w:ascii="Times New Roman" w:eastAsia="Times New Roman" w:hAnsi="Times New Roman" w:cs="Times New Roman"/>
          <w:color w:val="000000"/>
          <w:sz w:val="26"/>
          <w:u w:val="single" w:color="000000"/>
          <w:lang w:val="en-US" w:eastAsia="ru-RU"/>
        </w:rPr>
        <w:t>ru</w:t>
      </w:r>
      <w:proofErr w:type="spellEnd"/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 и в социальных сетях.</w:t>
      </w:r>
    </w:p>
    <w:p w:rsidR="0065613D" w:rsidRPr="0065613D" w:rsidRDefault="0065613D" w:rsidP="00F576BB">
      <w:pPr>
        <w:spacing w:after="30" w:line="25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9.2. Вопросы, неотраженные в настоящем Положении, решаются Оргкомитетом Чемпионата, исходя из своей компетенции в рамках сложившейся ситуации в соответствии с действующим законодательством Российской Федерации.</w:t>
      </w: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76BB" w:rsidRDefault="00F576BB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613D" w:rsidRPr="0065613D" w:rsidRDefault="0065613D" w:rsidP="008E2DB4">
      <w:pPr>
        <w:spacing w:after="340"/>
        <w:ind w:left="3519" w:right="-1" w:firstLine="25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№ 1 к Положению Республиканского чемпионата по скоростному печатанию «ЛЕГКО И БЫСТРО»</w:t>
      </w:r>
    </w:p>
    <w:p w:rsidR="00752743" w:rsidRDefault="0065613D" w:rsidP="008E2DB4">
      <w:pPr>
        <w:spacing w:after="296" w:line="221" w:lineRule="auto"/>
        <w:ind w:left="250" w:right="-1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Заявка </w:t>
      </w:r>
    </w:p>
    <w:p w:rsidR="0065613D" w:rsidRPr="0065613D" w:rsidRDefault="0065613D" w:rsidP="008E2DB4">
      <w:pPr>
        <w:spacing w:after="296" w:line="221" w:lineRule="auto"/>
        <w:ind w:left="-142" w:right="-1" w:firstLine="39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на участие в Республиканском чемпионате по скоростному печатанию «ЛЕГКО И БЫСТРО»</w:t>
      </w:r>
    </w:p>
    <w:p w:rsidR="0065613D" w:rsidRPr="0065613D" w:rsidRDefault="0065613D" w:rsidP="0065613D">
      <w:pPr>
        <w:spacing w:after="258"/>
        <w:ind w:left="2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1287E94" wp14:editId="098C98DC">
            <wp:extent cx="1594409" cy="124994"/>
            <wp:effectExtent l="0" t="0" r="0" b="0"/>
            <wp:docPr id="10" name="Picture 10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9" name="Picture 106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4409" cy="12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13D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20 г.</w:t>
      </w:r>
    </w:p>
    <w:p w:rsidR="00752743" w:rsidRDefault="0065613D" w:rsidP="0065613D">
      <w:pPr>
        <w:spacing w:after="3"/>
        <w:ind w:left="9" w:right="82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образование</w:t>
      </w:r>
    </w:p>
    <w:p w:rsidR="0065613D" w:rsidRPr="0065613D" w:rsidRDefault="00752743" w:rsidP="0065613D">
      <w:pPr>
        <w:spacing w:after="3"/>
        <w:ind w:left="9" w:right="822" w:hanging="1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______________________________________________</w:t>
      </w:r>
    </w:p>
    <w:p w:rsidR="0065613D" w:rsidRPr="0065613D" w:rsidRDefault="0065613D" w:rsidP="0065613D">
      <w:pPr>
        <w:spacing w:after="29"/>
        <w:ind w:left="356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13D" w:rsidRDefault="0065613D" w:rsidP="0065613D">
      <w:pPr>
        <w:spacing w:after="3"/>
        <w:ind w:left="87" w:right="6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(город/район)</w:t>
      </w:r>
    </w:p>
    <w:p w:rsidR="00752743" w:rsidRPr="0065613D" w:rsidRDefault="00752743" w:rsidP="0065613D">
      <w:pPr>
        <w:spacing w:after="3"/>
        <w:ind w:left="87" w:right="634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613D" w:rsidRPr="0065613D" w:rsidRDefault="0065613D" w:rsidP="0065613D">
      <w:pPr>
        <w:spacing w:after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12C0524" wp14:editId="00CE1192">
                <wp:extent cx="5874618" cy="15243"/>
                <wp:effectExtent l="0" t="0" r="0" b="0"/>
                <wp:docPr id="26101" name="Group 2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618" cy="15243"/>
                          <a:chOff x="0" y="0"/>
                          <a:chExt cx="5874618" cy="15243"/>
                        </a:xfrm>
                      </wpg:grpSpPr>
                      <wps:wsp>
                        <wps:cNvPr id="26100" name="Shape 26100"/>
                        <wps:cNvSpPr/>
                        <wps:spPr>
                          <a:xfrm>
                            <a:off x="0" y="0"/>
                            <a:ext cx="5874618" cy="1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618" h="15243">
                                <a:moveTo>
                                  <a:pt x="0" y="7622"/>
                                </a:moveTo>
                                <a:lnTo>
                                  <a:pt x="5874618" y="7622"/>
                                </a:lnTo>
                              </a:path>
                            </a:pathLst>
                          </a:custGeom>
                          <a:noFill/>
                          <a:ln w="1524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13865" id="Group 26101" o:spid="_x0000_s1026" style="width:462.55pt;height:1.2pt;mso-position-horizontal-relative:char;mso-position-vertical-relative:line" coordsize="5874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">
                <v:shape id="Shape 26100" o:spid="_x0000_s1027" style="position:absolute;width:58746;height:152;visibility:visible;mso-wrap-style:square;v-text-anchor:top" coordsize="5874618,1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" path="m,7622r5874618,e" filled="f" strokeweight=".42342mm">
                  <v:stroke miterlimit="1" joinstyle="miter"/>
                  <v:path arrowok="t" textboxrect="0,0,5874618,15243"/>
                </v:shape>
                <w10:anchorlock/>
              </v:group>
            </w:pict>
          </mc:Fallback>
        </mc:AlternateContent>
      </w:r>
    </w:p>
    <w:p w:rsidR="0065613D" w:rsidRDefault="0065613D" w:rsidP="0065613D">
      <w:pPr>
        <w:spacing w:after="3"/>
        <w:ind w:left="9" w:right="6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Ф.И.О. и контактный телефон ответственного за формирование команды</w:t>
      </w:r>
    </w:p>
    <w:p w:rsidR="00752743" w:rsidRPr="0065613D" w:rsidRDefault="00752743" w:rsidP="0065613D">
      <w:pPr>
        <w:spacing w:after="3"/>
        <w:ind w:left="9" w:right="634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9484" w:type="dxa"/>
        <w:tblInd w:w="-290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2357"/>
        <w:gridCol w:w="2549"/>
        <w:gridCol w:w="1815"/>
        <w:gridCol w:w="2258"/>
      </w:tblGrid>
      <w:tr w:rsidR="0065613D" w:rsidRPr="0065613D" w:rsidTr="00A3345E">
        <w:trPr>
          <w:trHeight w:val="119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ind w:left="480" w:firstLine="288"/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6"/>
              </w:rPr>
              <w:t>ФИО участника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6"/>
              </w:rPr>
              <w:t>Образовательная организация, класс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8E2DB4">
            <w:pPr>
              <w:ind w:left="346" w:firstLine="91"/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Номер </w:t>
            </w:r>
            <w:r w:rsidR="008E2DB4">
              <w:rPr>
                <w:rFonts w:ascii="Times New Roman" w:eastAsia="Times New Roman" w:hAnsi="Times New Roman" w:cs="Times New Roman"/>
                <w:color w:val="000000"/>
                <w:sz w:val="26"/>
              </w:rPr>
              <w:t>СНИЛС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ind w:left="437" w:hanging="91"/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6"/>
              </w:rPr>
              <w:t>Достижения учащегося</w:t>
            </w:r>
          </w:p>
        </w:tc>
      </w:tr>
      <w:tr w:rsidR="0065613D" w:rsidRPr="0065613D" w:rsidTr="00A3345E">
        <w:trPr>
          <w:trHeight w:val="78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613D" w:rsidRPr="0065613D" w:rsidTr="00A3345E">
        <w:trPr>
          <w:trHeight w:val="74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613D" w:rsidRPr="0065613D" w:rsidTr="00A3345E">
        <w:trPr>
          <w:trHeight w:val="804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6"/>
              </w:rPr>
              <w:t>З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613D" w:rsidRPr="0065613D" w:rsidTr="00A3345E">
        <w:trPr>
          <w:trHeight w:val="76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ind w:left="5"/>
              <w:rPr>
                <w:rFonts w:ascii="Times New Roman" w:eastAsia="Times New Roman" w:hAnsi="Times New Roman" w:cs="Times New Roman"/>
                <w:color w:val="000000"/>
              </w:rPr>
            </w:pPr>
            <w:r w:rsidRPr="0065613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3D" w:rsidRPr="0065613D" w:rsidRDefault="0065613D" w:rsidP="00656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2DB4" w:rsidRDefault="008E2DB4" w:rsidP="0065613D">
      <w:pPr>
        <w:spacing w:after="0" w:line="256" w:lineRule="auto"/>
        <w:ind w:left="24" w:right="2051" w:firstLine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E2DB4" w:rsidRDefault="0065613D" w:rsidP="0065613D">
      <w:pPr>
        <w:spacing w:after="0" w:line="256" w:lineRule="auto"/>
        <w:ind w:left="24" w:right="2051" w:firstLine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Начальник </w:t>
      </w:r>
    </w:p>
    <w:p w:rsidR="0065613D" w:rsidRPr="0065613D" w:rsidRDefault="0065613D" w:rsidP="008E2DB4">
      <w:pPr>
        <w:spacing w:after="0" w:line="256" w:lineRule="auto"/>
        <w:ind w:left="24" w:right="-1" w:firstLine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управления </w:t>
      </w:r>
      <w:proofErr w:type="gramStart"/>
      <w:r w:rsidRPr="006561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</w:t>
      </w:r>
      <w:r w:rsidR="008E2D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</w:t>
      </w:r>
      <w:proofErr w:type="gramEnd"/>
      <w:r w:rsidR="008E2D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  / ______________________________/</w:t>
      </w:r>
    </w:p>
    <w:p w:rsidR="0065613D" w:rsidRDefault="0065613D" w:rsidP="004F26A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65613D" w:rsidRDefault="0065613D" w:rsidP="004F26A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65613D" w:rsidRDefault="0065613D" w:rsidP="004F26A6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6B30AA" w:rsidRPr="00E878DE" w:rsidRDefault="006B30AA" w:rsidP="0073787C">
      <w:pPr>
        <w:shd w:val="clear" w:color="auto" w:fill="FFFFFF"/>
        <w:spacing w:after="0"/>
        <w:ind w:firstLine="567"/>
        <w:jc w:val="both"/>
      </w:pPr>
    </w:p>
    <w:sectPr w:rsidR="006B30AA" w:rsidRPr="00E878DE" w:rsidSect="008E2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2.5pt;height:4.5pt;visibility:visible;mso-wrap-style:square" o:bullet="t">
        <v:imagedata r:id="rId1" o:title=""/>
      </v:shape>
    </w:pict>
  </w:numPicBullet>
  <w:numPicBullet w:numPicBulletId="1">
    <w:pict>
      <v:shape id="_x0000_i1055" type="#_x0000_t75" style="width:22.5pt;height:4.5pt;visibility:visible;mso-wrap-style:square" o:bullet="t">
        <v:imagedata r:id="rId2" o:title=""/>
      </v:shape>
    </w:pict>
  </w:numPicBullet>
  <w:abstractNum w:abstractNumId="0" w15:restartNumberingAfterBreak="0">
    <w:nsid w:val="091358A4"/>
    <w:multiLevelType w:val="hybridMultilevel"/>
    <w:tmpl w:val="CB16BE62"/>
    <w:lvl w:ilvl="0" w:tplc="44FCE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C9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CA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18C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29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6A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8C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2C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C8C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FD3AA9"/>
    <w:multiLevelType w:val="multilevel"/>
    <w:tmpl w:val="2B967DD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48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680" w:hanging="1800"/>
      </w:pPr>
      <w:rPr>
        <w:rFonts w:hint="default"/>
      </w:rPr>
    </w:lvl>
  </w:abstractNum>
  <w:abstractNum w:abstractNumId="2" w15:restartNumberingAfterBreak="0">
    <w:nsid w:val="1DB8519B"/>
    <w:multiLevelType w:val="multilevel"/>
    <w:tmpl w:val="2B7E085E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2160"/>
      </w:pPr>
      <w:rPr>
        <w:rFonts w:hint="default"/>
      </w:rPr>
    </w:lvl>
  </w:abstractNum>
  <w:abstractNum w:abstractNumId="3" w15:restartNumberingAfterBreak="0">
    <w:nsid w:val="1DC674EE"/>
    <w:multiLevelType w:val="hybridMultilevel"/>
    <w:tmpl w:val="502C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DA5"/>
    <w:multiLevelType w:val="hybridMultilevel"/>
    <w:tmpl w:val="EA929038"/>
    <w:lvl w:ilvl="0" w:tplc="25B0267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006B1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1780B1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8C41A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88BB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7A926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2A069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14BE0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34389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65F88"/>
    <w:multiLevelType w:val="multilevel"/>
    <w:tmpl w:val="23502B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0" w:hanging="1800"/>
      </w:pPr>
      <w:rPr>
        <w:rFonts w:hint="default"/>
      </w:rPr>
    </w:lvl>
  </w:abstractNum>
  <w:abstractNum w:abstractNumId="6" w15:restartNumberingAfterBreak="0">
    <w:nsid w:val="41E23F66"/>
    <w:multiLevelType w:val="hybridMultilevel"/>
    <w:tmpl w:val="54D4E34A"/>
    <w:lvl w:ilvl="0" w:tplc="21F871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9EF1349"/>
    <w:multiLevelType w:val="multilevel"/>
    <w:tmpl w:val="25801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4B595C57"/>
    <w:multiLevelType w:val="hybridMultilevel"/>
    <w:tmpl w:val="E1948A36"/>
    <w:lvl w:ilvl="0" w:tplc="AB4E7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04F03"/>
    <w:multiLevelType w:val="hybridMultilevel"/>
    <w:tmpl w:val="D24098BA"/>
    <w:lvl w:ilvl="0" w:tplc="BA2CC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E6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8F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24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CC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05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A9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2F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E8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BDB63C3"/>
    <w:multiLevelType w:val="multilevel"/>
    <w:tmpl w:val="0E24C7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sz w:val="28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6B"/>
    <w:rsid w:val="002B218B"/>
    <w:rsid w:val="0031612F"/>
    <w:rsid w:val="00326696"/>
    <w:rsid w:val="004508EC"/>
    <w:rsid w:val="004A719A"/>
    <w:rsid w:val="004F26A6"/>
    <w:rsid w:val="005651E8"/>
    <w:rsid w:val="005F37C0"/>
    <w:rsid w:val="0062687F"/>
    <w:rsid w:val="0065613D"/>
    <w:rsid w:val="006B30AA"/>
    <w:rsid w:val="006B386B"/>
    <w:rsid w:val="006E625D"/>
    <w:rsid w:val="00707CEC"/>
    <w:rsid w:val="0073787C"/>
    <w:rsid w:val="00752743"/>
    <w:rsid w:val="008E2DB4"/>
    <w:rsid w:val="00933367"/>
    <w:rsid w:val="009E2081"/>
    <w:rsid w:val="00AC115E"/>
    <w:rsid w:val="00B767FB"/>
    <w:rsid w:val="00C30601"/>
    <w:rsid w:val="00D2797A"/>
    <w:rsid w:val="00D87C0B"/>
    <w:rsid w:val="00DE4998"/>
    <w:rsid w:val="00E07831"/>
    <w:rsid w:val="00E878DE"/>
    <w:rsid w:val="00EE7A7C"/>
    <w:rsid w:val="00F576BB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9C0E"/>
  <w15:chartTrackingRefBased/>
  <w15:docId w15:val="{8160EB7D-E940-4FF8-AEB3-7A7EB19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78DE"/>
    <w:rPr>
      <w:color w:val="0000FF"/>
      <w:u w:val="single"/>
    </w:rPr>
  </w:style>
  <w:style w:type="character" w:styleId="a5">
    <w:name w:val="Strong"/>
    <w:basedOn w:val="a0"/>
    <w:uiPriority w:val="22"/>
    <w:qFormat/>
    <w:rsid w:val="00E878DE"/>
    <w:rPr>
      <w:b/>
      <w:bCs/>
    </w:rPr>
  </w:style>
  <w:style w:type="character" w:styleId="a6">
    <w:name w:val="Emphasis"/>
    <w:basedOn w:val="a0"/>
    <w:uiPriority w:val="20"/>
    <w:qFormat/>
    <w:rsid w:val="00E878DE"/>
    <w:rPr>
      <w:i/>
      <w:iCs/>
    </w:rPr>
  </w:style>
  <w:style w:type="paragraph" w:styleId="a7">
    <w:name w:val="List Paragraph"/>
    <w:basedOn w:val="a"/>
    <w:uiPriority w:val="34"/>
    <w:qFormat/>
    <w:rsid w:val="00E878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15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A71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6561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uo@mail.ru" TargetMode="External"/><Relationship Id="rId11" Type="http://schemas.openxmlformats.org/officeDocument/2006/relationships/hyperlink" Target="https://xn--05-kmc.xn--80aafey1amqq.xn--d1acj3b/activity/1682/?date=2024-04-30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user</cp:lastModifiedBy>
  <cp:revision>2</cp:revision>
  <cp:lastPrinted>2024-04-22T07:35:00Z</cp:lastPrinted>
  <dcterms:created xsi:type="dcterms:W3CDTF">2024-04-22T13:27:00Z</dcterms:created>
  <dcterms:modified xsi:type="dcterms:W3CDTF">2024-04-22T13:27:00Z</dcterms:modified>
</cp:coreProperties>
</file>